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3C2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37E64BD6"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8F82125"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021C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0FA0DEA4" w14:textId="024F8BDE"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text of this announcement is approved by the Decision N</w:t>
      </w:r>
      <w:r w:rsidR="0078216C" w:rsidRPr="0078216C">
        <w:rPr>
          <w:rFonts w:ascii="GHEA Grapalat" w:eastAsia="Times New Roman" w:hAnsi="GHEA Grapalat" w:cs="Times New Roman"/>
          <w:sz w:val="20"/>
          <w:szCs w:val="20"/>
          <w:lang w:val="en-US"/>
        </w:rPr>
        <w:t xml:space="preserve"> 2</w:t>
      </w:r>
      <w:r w:rsidRPr="00E90834">
        <w:rPr>
          <w:rFonts w:ascii="GHEA Grapalat" w:eastAsia="Times New Roman" w:hAnsi="GHEA Grapalat" w:cs="Times New Roman"/>
          <w:sz w:val="20"/>
          <w:szCs w:val="20"/>
          <w:lang w:val="en-US"/>
        </w:rPr>
        <w:t xml:space="preserve"> of Price Setting Inquiry  Committee dated </w:t>
      </w:r>
      <w:r w:rsidR="00144F03" w:rsidRPr="00144F03">
        <w:rPr>
          <w:rFonts w:ascii="GHEA Grapalat" w:eastAsia="Times New Roman" w:hAnsi="GHEA Grapalat" w:cs="Times New Roman"/>
          <w:sz w:val="20"/>
          <w:szCs w:val="20"/>
          <w:lang w:val="en-US"/>
        </w:rPr>
        <w:t>16</w:t>
      </w:r>
      <w:r w:rsidR="00E371A1">
        <w:rPr>
          <w:rFonts w:ascii="GHEA Grapalat" w:eastAsia="Times New Roman" w:hAnsi="GHEA Grapalat" w:cs="Times New Roman"/>
          <w:sz w:val="20"/>
          <w:szCs w:val="20"/>
          <w:lang w:val="en-US"/>
        </w:rPr>
        <w:t>/</w:t>
      </w:r>
      <w:r w:rsidR="00D943FF">
        <w:rPr>
          <w:rFonts w:ascii="GHEA Grapalat" w:eastAsia="Times New Roman" w:hAnsi="GHEA Grapalat" w:cs="Times New Roman"/>
          <w:sz w:val="20"/>
          <w:szCs w:val="20"/>
          <w:lang w:val="hy-AM"/>
        </w:rPr>
        <w:t>0</w:t>
      </w:r>
      <w:r w:rsidR="00144F03" w:rsidRPr="00144F03">
        <w:rPr>
          <w:rFonts w:ascii="GHEA Grapalat" w:eastAsia="Times New Roman" w:hAnsi="GHEA Grapalat" w:cs="Times New Roman"/>
          <w:sz w:val="20"/>
          <w:szCs w:val="20"/>
          <w:lang w:val="en-US"/>
        </w:rPr>
        <w:t>7</w:t>
      </w:r>
      <w:r w:rsidR="00E371A1" w:rsidRPr="00E371A1">
        <w:rPr>
          <w:rFonts w:ascii="GHEA Grapalat" w:eastAsia="Times New Roman" w:hAnsi="GHEA Grapalat" w:cs="Times New Roman"/>
          <w:sz w:val="20"/>
          <w:szCs w:val="20"/>
          <w:lang w:val="en-US"/>
        </w:rPr>
        <w:t>/</w:t>
      </w:r>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20</w:t>
      </w:r>
      <w:r w:rsidR="00A73BB3">
        <w:rPr>
          <w:rFonts w:ascii="Times New Roman" w:eastAsia="Times New Roman" w:hAnsi="Times New Roman" w:cs="Times New Roman"/>
          <w:i/>
          <w:sz w:val="24"/>
          <w:szCs w:val="24"/>
          <w:lang w:val="hy-AM"/>
        </w:rPr>
        <w:t>2</w:t>
      </w:r>
      <w:r w:rsidR="00D943FF">
        <w:rPr>
          <w:rFonts w:ascii="Times New Roman" w:eastAsia="Times New Roman" w:hAnsi="Times New Roman" w:cs="Times New Roman"/>
          <w:i/>
          <w:sz w:val="24"/>
          <w:szCs w:val="24"/>
          <w:lang w:val="hy-AM"/>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2989FEF7"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p>
    <w:p w14:paraId="2E071BDA" w14:textId="689C9C9C" w:rsidR="00E90834" w:rsidRPr="00AB1BDF" w:rsidRDefault="00E90834" w:rsidP="00E90834">
      <w:pPr>
        <w:spacing w:after="0" w:line="240" w:lineRule="auto"/>
        <w:ind w:firstLine="720"/>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i/>
          <w:sz w:val="20"/>
          <w:szCs w:val="20"/>
          <w:lang w:val="en-AU"/>
        </w:rPr>
        <w:t xml:space="preserve">The code of the Price Setting Inquiry: </w:t>
      </w:r>
      <w:r w:rsidR="00AB1BDF">
        <w:rPr>
          <w:rFonts w:ascii="GHEA Grapalat" w:hAnsi="GHEA Grapalat"/>
          <w:lang w:val="af-ZA"/>
        </w:rPr>
        <w:t>ՀՀ ԱՄ ԹՀ-ԳՀԱՊՁԲ-26/</w:t>
      </w:r>
      <w:r w:rsidR="00144F03" w:rsidRPr="00144F03">
        <w:rPr>
          <w:rFonts w:ascii="GHEA Grapalat" w:hAnsi="GHEA Grapalat"/>
          <w:lang w:val="en-US"/>
        </w:rPr>
        <w:t>109</w:t>
      </w:r>
      <w:r w:rsidR="00AB1BDF" w:rsidRPr="00AB1BDF">
        <w:rPr>
          <w:rFonts w:ascii="GHEA Grapalat" w:hAnsi="GHEA Grapalat"/>
          <w:lang w:val="en-US"/>
        </w:rPr>
        <w:t xml:space="preserve"> </w:t>
      </w:r>
    </w:p>
    <w:p w14:paraId="61C45708" w14:textId="77777777" w:rsidR="00E90834" w:rsidRPr="00E90834" w:rsidRDefault="00E90834" w:rsidP="00E90834">
      <w:pPr>
        <w:spacing w:after="0" w:line="240" w:lineRule="auto"/>
        <w:jc w:val="center"/>
        <w:rPr>
          <w:rFonts w:ascii="GHEA Grapalat" w:eastAsia="Times New Roman" w:hAnsi="GHEA Grapalat" w:cs="Arial"/>
          <w:sz w:val="20"/>
          <w:szCs w:val="20"/>
          <w:lang w:val="en-US"/>
        </w:rPr>
      </w:pPr>
    </w:p>
    <w:p w14:paraId="444BA9C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E90834">
        <w:rPr>
          <w:rFonts w:ascii="Times New Roman" w:eastAsia="Times New Roman" w:hAnsi="Times New Roman" w:cs="Times New Roman"/>
          <w:i/>
          <w:sz w:val="24"/>
          <w:szCs w:val="24"/>
          <w:highlight w:val="yellow"/>
          <w:lang w:val="en-US"/>
        </w:rPr>
        <w:t xml:space="preserve">Gai 1, </w:t>
      </w:r>
      <w:r w:rsidRPr="00E90834">
        <w:rPr>
          <w:rFonts w:ascii="Sylfaen" w:eastAsia="Times New Roman" w:hAnsi="Sylfaen" w:cs="Times New Roman"/>
          <w:i/>
          <w:sz w:val="24"/>
          <w:szCs w:val="24"/>
          <w:highlight w:val="yellow"/>
          <w:lang w:val="en-US"/>
        </w:rPr>
        <w:t>t.</w:t>
      </w:r>
      <w:r w:rsidRPr="00E90834">
        <w:rPr>
          <w:rFonts w:ascii="Times New Roman" w:eastAsia="Times New Roman" w:hAnsi="Times New Roman" w:cs="Times New Roman"/>
          <w:i/>
          <w:sz w:val="24"/>
          <w:szCs w:val="24"/>
          <w:highlight w:val="yellow"/>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25BCB892" w14:textId="51C45403" w:rsidR="00E90834" w:rsidRDefault="00DD08C6" w:rsidP="00E90834">
      <w:pPr>
        <w:spacing w:after="0" w:line="240" w:lineRule="auto"/>
        <w:ind w:firstLine="708"/>
        <w:jc w:val="both"/>
        <w:rPr>
          <w:rFonts w:ascii="Times New Roman" w:eastAsia="Times New Roman" w:hAnsi="Times New Roman" w:cs="Times New Roman"/>
          <w:sz w:val="24"/>
          <w:szCs w:val="24"/>
          <w:lang w:val="en-AU"/>
        </w:rPr>
      </w:pPr>
      <w:r w:rsidRPr="00DD08C6">
        <w:rPr>
          <w:rFonts w:ascii="Times New Roman" w:eastAsia="Times New Roman" w:hAnsi="Times New Roman" w:cs="Times New Roman"/>
          <w:sz w:val="24"/>
          <w:szCs w:val="24"/>
          <w:lang w:val="en-AU"/>
        </w:rPr>
        <w:t>As a result of this procedure, the selected participant will be offered to sign a contract for the purchase and supply of basketball backboards for the needs of the Talin community (hereinafter referred to as the contract), in accordance with the established procedure.</w:t>
      </w:r>
    </w:p>
    <w:p w14:paraId="73D7D3EC" w14:textId="77777777" w:rsidR="00DD08C6" w:rsidRPr="00B06408" w:rsidRDefault="00DD08C6" w:rsidP="00E90834">
      <w:pPr>
        <w:spacing w:after="0" w:line="240" w:lineRule="auto"/>
        <w:ind w:firstLine="708"/>
        <w:jc w:val="both"/>
        <w:rPr>
          <w:rFonts w:ascii="Times New Roman" w:eastAsia="Times New Roman" w:hAnsi="Times New Roman" w:cs="Times New Roman"/>
          <w:sz w:val="20"/>
          <w:szCs w:val="20"/>
          <w:lang w:val="en-US"/>
        </w:rPr>
      </w:pPr>
    </w:p>
    <w:p w14:paraId="54016FE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62E2FC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44ECD198"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C31934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24ECDE1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2E101E00" w14:textId="066D79F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15246B" w:rsidRPr="0015246B">
        <w:rPr>
          <w:rFonts w:ascii="GHEA Grapalat" w:eastAsia="Times New Roman" w:hAnsi="GHEA Grapalat" w:cs="Times New Roman"/>
          <w:sz w:val="20"/>
          <w:szCs w:val="20"/>
          <w:lang w:val="en-US"/>
        </w:rPr>
        <w:t>7</w:t>
      </w:r>
      <w:r w:rsidR="00B06408">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at </w:t>
      </w:r>
      <w:r w:rsidR="00DA75F5">
        <w:rPr>
          <w:rFonts w:ascii="GHEA Grapalat" w:eastAsia="Times New Roman" w:hAnsi="GHEA Grapalat" w:cs="Times New Roman"/>
          <w:sz w:val="20"/>
          <w:szCs w:val="20"/>
          <w:lang w:val="en-US"/>
        </w:rPr>
        <w:t>1</w:t>
      </w:r>
      <w:r w:rsidR="00144F03">
        <w:rPr>
          <w:rFonts w:ascii="GHEA Grapalat" w:eastAsia="Times New Roman" w:hAnsi="GHEA Grapalat" w:cs="Times New Roman"/>
          <w:sz w:val="20"/>
          <w:szCs w:val="20"/>
        </w:rPr>
        <w:t>2</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3B5BA816" w14:textId="454600B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DA75F5">
        <w:rPr>
          <w:rFonts w:ascii="GHEA Grapalat" w:eastAsia="Times New Roman" w:hAnsi="GHEA Grapalat" w:cs="Times New Roman"/>
          <w:sz w:val="20"/>
          <w:szCs w:val="20"/>
          <w:lang w:val="en-US"/>
        </w:rPr>
        <w:t>7</w:t>
      </w:r>
      <w:r w:rsidR="00F96B23" w:rsidRPr="00F96B23">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on at </w:t>
      </w:r>
      <w:r w:rsidR="00144F03" w:rsidRPr="00144F03">
        <w:rPr>
          <w:rFonts w:ascii="GHEA Grapalat" w:eastAsia="Times New Roman" w:hAnsi="GHEA Grapalat" w:cs="Times New Roman"/>
          <w:sz w:val="20"/>
          <w:szCs w:val="20"/>
          <w:lang w:val="en-US"/>
        </w:rPr>
        <w:t>12</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w:t>
      </w:r>
    </w:p>
    <w:p w14:paraId="464C35C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74B7C85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98DA28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9A0BE5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06B27995" w14:textId="77AE0DC6"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DD08C6" w:rsidRPr="00372083">
          <w:rPr>
            <w:rStyle w:val="a3"/>
            <w:rFonts w:ascii="Times New Roman" w:eastAsia="Times New Roman" w:hAnsi="Times New Roman" w:cs="Times New Roman"/>
            <w:sz w:val="24"/>
            <w:szCs w:val="24"/>
            <w:lang w:val="af-ZA"/>
          </w:rPr>
          <w:t>talingnumner@</w:t>
        </w:r>
        <w:r w:rsidR="00DD08C6" w:rsidRPr="00372083">
          <w:rPr>
            <w:rStyle w:val="a3"/>
            <w:rFonts w:ascii="Times New Roman" w:eastAsia="Times New Roman" w:hAnsi="Times New Roman" w:cs="Times New Roman"/>
            <w:sz w:val="24"/>
            <w:szCs w:val="24"/>
            <w:lang w:val="en-US"/>
          </w:rPr>
          <w:t>g</w:t>
        </w:r>
        <w:r w:rsidR="00DD08C6" w:rsidRPr="00372083">
          <w:rPr>
            <w:rStyle w:val="a3"/>
            <w:rFonts w:ascii="Times New Roman" w:eastAsia="Times New Roman" w:hAnsi="Times New Roman" w:cs="Times New Roman"/>
            <w:sz w:val="24"/>
            <w:szCs w:val="24"/>
            <w:lang w:val="af-ZA"/>
          </w:rPr>
          <w:t>mail.</w:t>
        </w:r>
        <w:r w:rsidR="00DD08C6" w:rsidRPr="00372083">
          <w:rPr>
            <w:rStyle w:val="a3"/>
            <w:rFonts w:ascii="Times New Roman" w:eastAsia="Times New Roman" w:hAnsi="Times New Roman" w:cs="Times New Roman"/>
            <w:sz w:val="24"/>
            <w:szCs w:val="24"/>
            <w:lang w:val="en-US"/>
          </w:rPr>
          <w:t>co</w:t>
        </w:r>
        <w:r w:rsidR="00DD08C6" w:rsidRPr="00DD08C6">
          <w:rPr>
            <w:rStyle w:val="a3"/>
            <w:rFonts w:ascii="Times New Roman" w:eastAsia="Times New Roman" w:hAnsi="Times New Roman" w:cs="Times New Roman"/>
            <w:sz w:val="24"/>
            <w:szCs w:val="24"/>
            <w:lang w:val="en-US"/>
          </w:rPr>
          <w:t>m</w:t>
        </w:r>
      </w:hyperlink>
    </w:p>
    <w:p w14:paraId="07EEED2C"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740D729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42F31C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389B8F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8878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F7437A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F6535"/>
    <w:rsid w:val="00144F03"/>
    <w:rsid w:val="0015246B"/>
    <w:rsid w:val="004E6F06"/>
    <w:rsid w:val="005B484A"/>
    <w:rsid w:val="006B2AF1"/>
    <w:rsid w:val="006B57B4"/>
    <w:rsid w:val="006E68D4"/>
    <w:rsid w:val="0078216C"/>
    <w:rsid w:val="00825AF4"/>
    <w:rsid w:val="00855B8A"/>
    <w:rsid w:val="008A0F47"/>
    <w:rsid w:val="00907B4A"/>
    <w:rsid w:val="00976EF0"/>
    <w:rsid w:val="00A73BB3"/>
    <w:rsid w:val="00AB1BDF"/>
    <w:rsid w:val="00B06408"/>
    <w:rsid w:val="00BE69B7"/>
    <w:rsid w:val="00CA63DC"/>
    <w:rsid w:val="00CD37AC"/>
    <w:rsid w:val="00D07689"/>
    <w:rsid w:val="00D943FF"/>
    <w:rsid w:val="00DA75F5"/>
    <w:rsid w:val="00DD08C6"/>
    <w:rsid w:val="00E371A1"/>
    <w:rsid w:val="00E447C7"/>
    <w:rsid w:val="00E90834"/>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C275"/>
  <w15:docId w15:val="{BCDFCB37-86A6-40B6-B812-7B50A5A0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B0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B06408"/>
    <w:rPr>
      <w:rFonts w:ascii="Courier New" w:eastAsia="Times New Roman" w:hAnsi="Courier New" w:cs="Courier New"/>
      <w:sz w:val="20"/>
      <w:szCs w:val="20"/>
      <w:lang w:val="en-US"/>
    </w:rPr>
  </w:style>
  <w:style w:type="character" w:customStyle="1" w:styleId="y2iqfc">
    <w:name w:val="y2iqfc"/>
    <w:basedOn w:val="a0"/>
    <w:rsid w:val="00B06408"/>
  </w:style>
  <w:style w:type="character" w:styleId="a3">
    <w:name w:val="Hyperlink"/>
    <w:basedOn w:val="a0"/>
    <w:uiPriority w:val="99"/>
    <w:unhideWhenUsed/>
    <w:rsid w:val="00DD08C6"/>
    <w:rPr>
      <w:color w:val="0000FF" w:themeColor="hyperlink"/>
      <w:u w:val="single"/>
    </w:rPr>
  </w:style>
  <w:style w:type="character" w:styleId="a4">
    <w:name w:val="Unresolved Mention"/>
    <w:basedOn w:val="a0"/>
    <w:uiPriority w:val="99"/>
    <w:semiHidden/>
    <w:unhideWhenUsed/>
    <w:rsid w:val="00DD0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15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29</cp:revision>
  <dcterms:created xsi:type="dcterms:W3CDTF">2022-02-23T12:49:00Z</dcterms:created>
  <dcterms:modified xsi:type="dcterms:W3CDTF">2026-07-16T05:46:00Z</dcterms:modified>
</cp:coreProperties>
</file>